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4A" w:rsidRPr="00786A4A" w:rsidRDefault="00786A4A" w:rsidP="001C691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>
        <w:rPr>
          <w:rFonts w:ascii="Arial" w:eastAsia="Arial" w:hAnsi="Arial" w:cs="Arial"/>
          <w:b/>
          <w:bCs/>
          <w:noProof/>
          <w:kern w:val="2"/>
          <w:sz w:val="20"/>
          <w:szCs w:val="20"/>
        </w:rPr>
        <w:drawing>
          <wp:inline distT="0" distB="0" distL="0" distR="0" wp14:anchorId="386E299F" wp14:editId="753F7AEC">
            <wp:extent cx="45720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786A4A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786A4A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786A4A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16"/>
          <w:szCs w:val="16"/>
          <w:lang w:eastAsia="ar-SA"/>
        </w:rPr>
      </w:pP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786A4A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786A4A" w:rsidRPr="00786A4A" w:rsidRDefault="00786A4A" w:rsidP="00786A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786A4A" w:rsidRPr="00786A4A" w:rsidRDefault="001C6911" w:rsidP="00786A4A">
      <w:pPr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21</w:t>
      </w:r>
      <w:r w:rsidR="00786A4A" w:rsidRPr="00786A4A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04</w:t>
      </w:r>
      <w:r w:rsidR="00786A4A" w:rsidRPr="00786A4A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.2022                                                                                                            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410</w:t>
      </w:r>
    </w:p>
    <w:p w:rsidR="00786A4A" w:rsidRPr="00786A4A" w:rsidRDefault="00786A4A" w:rsidP="006366D5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6F48A5" w:rsidRDefault="006366D5" w:rsidP="00786A4A">
      <w:pPr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признании  утратившим силу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решения Земского Собрания </w:t>
      </w:r>
      <w:r w:rsidRPr="00975264">
        <w:rPr>
          <w:rFonts w:ascii="Times New Roman" w:hAnsi="Times New Roman" w:cs="Times New Roman"/>
          <w:sz w:val="28"/>
          <w:szCs w:val="28"/>
        </w:rPr>
        <w:t xml:space="preserve">Юсьвинского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75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 22</w:t>
      </w:r>
      <w:r w:rsidRPr="0097526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526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 №236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 w:rsidRPr="00975264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>установления корректирующих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коэффициентов к ставкам арендной платы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земельные участки,</w:t>
      </w:r>
      <w:r w:rsidR="00BF7326" w:rsidRPr="00BF7326">
        <w:rPr>
          <w:rFonts w:ascii="Times New Roman" w:hAnsi="Times New Roman" w:cs="Times New Roman"/>
          <w:sz w:val="28"/>
          <w:szCs w:val="28"/>
        </w:rPr>
        <w:t xml:space="preserve"> </w:t>
      </w:r>
      <w:r w:rsidR="00BF7326">
        <w:rPr>
          <w:rFonts w:ascii="Times New Roman" w:hAnsi="Times New Roman" w:cs="Times New Roman"/>
          <w:sz w:val="28"/>
          <w:szCs w:val="28"/>
        </w:rPr>
        <w:t>государственная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собственность на которые</w:t>
      </w:r>
      <w:r w:rsidR="00BF7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ра</w:t>
      </w:r>
      <w:r w:rsidR="00BA06CA">
        <w:rPr>
          <w:rFonts w:ascii="Times New Roman" w:hAnsi="Times New Roman" w:cs="Times New Roman"/>
          <w:sz w:val="28"/>
          <w:szCs w:val="28"/>
        </w:rPr>
        <w:t>зграничена,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 w:rsidR="00BA06CA">
        <w:rPr>
          <w:rFonts w:ascii="Times New Roman" w:hAnsi="Times New Roman" w:cs="Times New Roman"/>
          <w:sz w:val="28"/>
          <w:szCs w:val="28"/>
        </w:rPr>
        <w:t>расположенные в населенных пунктах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 w:rsidR="00BA06CA">
        <w:rPr>
          <w:rFonts w:ascii="Times New Roman" w:hAnsi="Times New Roman" w:cs="Times New Roman"/>
          <w:sz w:val="28"/>
          <w:szCs w:val="28"/>
        </w:rPr>
        <w:t>Юсьвинского  муниципального района</w:t>
      </w:r>
      <w:r w:rsidR="008B653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D52F8" w:rsidRPr="00786A4A" w:rsidRDefault="009D52F8" w:rsidP="008B6538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6366D5" w:rsidRDefault="006366D5" w:rsidP="008B65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приведения </w:t>
      </w:r>
      <w:r w:rsidR="002F282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законодательством,</w:t>
      </w:r>
      <w:r w:rsidRPr="007F4B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F4B23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23 июня 2014</w:t>
      </w:r>
      <w:r w:rsidR="00D76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F4B23">
        <w:rPr>
          <w:rFonts w:ascii="Times New Roman" w:hAnsi="Times New Roman" w:cs="Times New Roman"/>
          <w:sz w:val="28"/>
          <w:szCs w:val="28"/>
        </w:rPr>
        <w:t>. №171-ФЗ «О внесении изменений в Земельный кодекс Российской Федерации и отдельные законодательные акты Российской Федерации»</w:t>
      </w:r>
      <w:r w:rsidRPr="00975264">
        <w:rPr>
          <w:rFonts w:ascii="Times New Roman" w:hAnsi="Times New Roman" w:cs="Times New Roman"/>
          <w:sz w:val="28"/>
          <w:szCs w:val="28"/>
        </w:rPr>
        <w:t xml:space="preserve">, </w:t>
      </w:r>
      <w:r w:rsidR="009D52F8" w:rsidRPr="003A28F8">
        <w:rPr>
          <w:rFonts w:ascii="Times New Roman" w:hAnsi="Times New Roman" w:cs="Times New Roman"/>
          <w:sz w:val="28"/>
          <w:szCs w:val="28"/>
        </w:rPr>
        <w:t>Уставом Юсьвинского муниципального округа Пермского края</w:t>
      </w:r>
      <w:r w:rsidR="00565ECD">
        <w:rPr>
          <w:rFonts w:ascii="Times New Roman" w:hAnsi="Times New Roman" w:cs="Times New Roman"/>
          <w:sz w:val="28"/>
          <w:szCs w:val="28"/>
        </w:rPr>
        <w:t>,</w:t>
      </w:r>
      <w:r w:rsidR="009D52F8" w:rsidRPr="00975264">
        <w:rPr>
          <w:rFonts w:ascii="Times New Roman" w:hAnsi="Times New Roman" w:cs="Times New Roman"/>
          <w:sz w:val="28"/>
          <w:szCs w:val="28"/>
        </w:rPr>
        <w:t xml:space="preserve"> </w:t>
      </w:r>
      <w:r w:rsidRPr="00975264">
        <w:rPr>
          <w:rFonts w:ascii="Times New Roman" w:hAnsi="Times New Roman" w:cs="Times New Roman"/>
          <w:sz w:val="28"/>
          <w:szCs w:val="28"/>
        </w:rPr>
        <w:t>Дума Юсьвинского муниципального округа Пермского края РЕШАЕТ:</w:t>
      </w:r>
    </w:p>
    <w:p w:rsidR="00786A4A" w:rsidRPr="00786A4A" w:rsidRDefault="00786A4A" w:rsidP="00786A4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86A4A" w:rsidRDefault="006366D5" w:rsidP="00786A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64">
        <w:rPr>
          <w:rFonts w:ascii="Times New Roman" w:hAnsi="Times New Roman" w:cs="Times New Roman"/>
          <w:sz w:val="28"/>
          <w:szCs w:val="28"/>
        </w:rPr>
        <w:t>1.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Земского </w:t>
      </w:r>
      <w:r w:rsidRPr="00975264">
        <w:rPr>
          <w:rFonts w:ascii="Times New Roman" w:hAnsi="Times New Roman" w:cs="Times New Roman"/>
          <w:sz w:val="28"/>
          <w:szCs w:val="28"/>
        </w:rPr>
        <w:t xml:space="preserve"> Собрания Юсьвинского муниципального района </w:t>
      </w:r>
      <w:r w:rsidR="008B6538">
        <w:rPr>
          <w:rFonts w:ascii="Times New Roman" w:hAnsi="Times New Roman" w:cs="Times New Roman"/>
          <w:sz w:val="28"/>
          <w:szCs w:val="28"/>
        </w:rPr>
        <w:t xml:space="preserve">от </w:t>
      </w:r>
      <w:r w:rsidR="00D76431">
        <w:rPr>
          <w:rFonts w:ascii="Times New Roman" w:hAnsi="Times New Roman" w:cs="Times New Roman"/>
          <w:sz w:val="28"/>
          <w:szCs w:val="28"/>
        </w:rPr>
        <w:t>2</w:t>
      </w:r>
      <w:r w:rsidR="008B6538">
        <w:rPr>
          <w:rFonts w:ascii="Times New Roman" w:hAnsi="Times New Roman" w:cs="Times New Roman"/>
          <w:sz w:val="28"/>
          <w:szCs w:val="28"/>
        </w:rPr>
        <w:t>2</w:t>
      </w:r>
      <w:r w:rsidR="008B6538" w:rsidRPr="00975264">
        <w:rPr>
          <w:rFonts w:ascii="Times New Roman" w:hAnsi="Times New Roman" w:cs="Times New Roman"/>
          <w:sz w:val="28"/>
          <w:szCs w:val="28"/>
        </w:rPr>
        <w:t>.0</w:t>
      </w:r>
      <w:r w:rsidR="008B6538">
        <w:rPr>
          <w:rFonts w:ascii="Times New Roman" w:hAnsi="Times New Roman" w:cs="Times New Roman"/>
          <w:sz w:val="28"/>
          <w:szCs w:val="28"/>
        </w:rPr>
        <w:t>2</w:t>
      </w:r>
      <w:r w:rsidR="008B6538" w:rsidRPr="00975264">
        <w:rPr>
          <w:rFonts w:ascii="Times New Roman" w:hAnsi="Times New Roman" w:cs="Times New Roman"/>
          <w:sz w:val="28"/>
          <w:szCs w:val="28"/>
        </w:rPr>
        <w:t>.201</w:t>
      </w:r>
      <w:r w:rsidR="008B6538">
        <w:rPr>
          <w:rFonts w:ascii="Times New Roman" w:hAnsi="Times New Roman" w:cs="Times New Roman"/>
          <w:sz w:val="28"/>
          <w:szCs w:val="28"/>
        </w:rPr>
        <w:t xml:space="preserve">3 №236 </w:t>
      </w:r>
      <w:r w:rsidR="008B6538" w:rsidRPr="00975264">
        <w:rPr>
          <w:rFonts w:ascii="Times New Roman" w:hAnsi="Times New Roman" w:cs="Times New Roman"/>
          <w:sz w:val="28"/>
          <w:szCs w:val="28"/>
        </w:rPr>
        <w:t xml:space="preserve">«Об </w:t>
      </w:r>
      <w:r w:rsidR="008B6538">
        <w:rPr>
          <w:rFonts w:ascii="Times New Roman" w:hAnsi="Times New Roman" w:cs="Times New Roman"/>
          <w:sz w:val="28"/>
          <w:szCs w:val="28"/>
        </w:rPr>
        <w:t>установления корректирующих коэффициентов к ставкам арендной платы  за земельные участки, государственная собственность на которые</w:t>
      </w:r>
      <w:r w:rsidR="006F48A5">
        <w:rPr>
          <w:rFonts w:ascii="Times New Roman" w:hAnsi="Times New Roman" w:cs="Times New Roman"/>
          <w:sz w:val="28"/>
          <w:szCs w:val="28"/>
        </w:rPr>
        <w:t xml:space="preserve"> </w:t>
      </w:r>
      <w:r w:rsidR="008B6538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расположенные в населенных пунктах  Юсьвинского  муниципального района».</w:t>
      </w:r>
    </w:p>
    <w:p w:rsidR="006366D5" w:rsidRDefault="006366D5" w:rsidP="00786A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Pr="00975264">
        <w:rPr>
          <w:rFonts w:ascii="Times New Roman" w:hAnsi="Times New Roman" w:cs="Times New Roman"/>
          <w:sz w:val="28"/>
          <w:szCs w:val="28"/>
        </w:rPr>
        <w:t>.</w:t>
      </w:r>
      <w:r w:rsidR="00786A4A">
        <w:rPr>
          <w:rFonts w:ascii="Times New Roman" w:hAnsi="Times New Roman" w:cs="Times New Roman"/>
          <w:sz w:val="28"/>
          <w:szCs w:val="28"/>
        </w:rPr>
        <w:t xml:space="preserve"> </w:t>
      </w:r>
      <w:r w:rsidR="002F32B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</w:t>
      </w:r>
      <w:r w:rsidR="0084325E">
        <w:rPr>
          <w:rFonts w:ascii="Times New Roman" w:hAnsi="Times New Roman" w:cs="Times New Roman"/>
          <w:sz w:val="28"/>
          <w:szCs w:val="28"/>
        </w:rPr>
        <w:t xml:space="preserve">его </w:t>
      </w:r>
      <w:r w:rsidR="002F32B6">
        <w:rPr>
          <w:rFonts w:ascii="Times New Roman" w:hAnsi="Times New Roman" w:cs="Times New Roman"/>
          <w:sz w:val="28"/>
          <w:szCs w:val="28"/>
        </w:rPr>
        <w:t>официального о</w:t>
      </w:r>
      <w:r w:rsidR="002F32B6" w:rsidRPr="00886706">
        <w:rPr>
          <w:rFonts w:ascii="Times New Roman" w:hAnsi="Times New Roman" w:cs="Times New Roman"/>
          <w:sz w:val="28"/>
          <w:szCs w:val="28"/>
        </w:rPr>
        <w:t>публикова</w:t>
      </w:r>
      <w:r w:rsidR="002F32B6">
        <w:rPr>
          <w:rFonts w:ascii="Times New Roman" w:hAnsi="Times New Roman" w:cs="Times New Roman"/>
          <w:sz w:val="28"/>
          <w:szCs w:val="28"/>
        </w:rPr>
        <w:t>ния</w:t>
      </w:r>
      <w:r w:rsidR="002F32B6" w:rsidRPr="00886706">
        <w:rPr>
          <w:rFonts w:ascii="Times New Roman" w:hAnsi="Times New Roman" w:cs="Times New Roman"/>
          <w:sz w:val="28"/>
          <w:szCs w:val="28"/>
        </w:rPr>
        <w:t xml:space="preserve"> в газете </w:t>
      </w:r>
      <w:r w:rsidR="002F32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F32B6" w:rsidRPr="00886706">
        <w:rPr>
          <w:rFonts w:ascii="Times New Roman" w:hAnsi="Times New Roman" w:cs="Times New Roman"/>
          <w:sz w:val="28"/>
          <w:szCs w:val="28"/>
        </w:rPr>
        <w:t>Юсьвински</w:t>
      </w:r>
      <w:proofErr w:type="spellEnd"/>
      <w:r w:rsidR="002F32B6">
        <w:rPr>
          <w:rFonts w:ascii="Times New Roman" w:hAnsi="Times New Roman" w:cs="Times New Roman"/>
          <w:sz w:val="28"/>
          <w:szCs w:val="28"/>
        </w:rPr>
        <w:t xml:space="preserve"> в</w:t>
      </w:r>
      <w:r w:rsidR="002F32B6" w:rsidRPr="000E113B">
        <w:rPr>
          <w:rFonts w:ascii="Times New Roman" w:hAnsi="Times New Roman" w:cs="Times New Roman"/>
          <w:sz w:val="28"/>
          <w:szCs w:val="28"/>
        </w:rPr>
        <w:t>ести» и</w:t>
      </w:r>
      <w:r w:rsidR="002F32B6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2F32B6" w:rsidRPr="000E113B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</w:t>
      </w:r>
      <w:proofErr w:type="spellStart"/>
      <w:r w:rsidR="002F32B6" w:rsidRPr="000E113B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2F32B6" w:rsidRPr="000E113B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 в информационно-телекоммуникационной сети «Интернет».</w:t>
      </w:r>
    </w:p>
    <w:p w:rsidR="00786A4A" w:rsidRDefault="00786A4A" w:rsidP="00786A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911" w:rsidRPr="00786A4A" w:rsidRDefault="001C6911" w:rsidP="00786A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9"/>
        <w:gridCol w:w="4952"/>
      </w:tblGrid>
      <w:tr w:rsidR="00786A4A" w:rsidRPr="00156531" w:rsidTr="00135472">
        <w:trPr>
          <w:trHeight w:val="135"/>
        </w:trPr>
        <w:tc>
          <w:tcPr>
            <w:tcW w:w="4829" w:type="dxa"/>
            <w:tcBorders>
              <w:top w:val="nil"/>
              <w:left w:val="nil"/>
              <w:bottom w:val="nil"/>
              <w:right w:val="nil"/>
            </w:tcBorders>
          </w:tcPr>
          <w:p w:rsidR="00786A4A" w:rsidRPr="00156531" w:rsidRDefault="00786A4A" w:rsidP="00135472">
            <w:pPr>
              <w:widowControl w:val="0"/>
              <w:autoSpaceDE w:val="0"/>
              <w:autoSpaceDN w:val="0"/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786A4A" w:rsidRPr="00156531" w:rsidRDefault="00786A4A" w:rsidP="00135472">
            <w:pPr>
              <w:widowControl w:val="0"/>
              <w:autoSpaceDE w:val="0"/>
              <w:autoSpaceDN w:val="0"/>
              <w:spacing w:after="0" w:line="240" w:lineRule="auto"/>
              <w:ind w:left="-115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О.И. Власова</w:t>
            </w:r>
          </w:p>
          <w:p w:rsidR="00786A4A" w:rsidRPr="00156531" w:rsidRDefault="00786A4A" w:rsidP="00135472">
            <w:pPr>
              <w:widowControl w:val="0"/>
              <w:autoSpaceDE w:val="0"/>
              <w:autoSpaceDN w:val="0"/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786A4A" w:rsidRPr="00156531" w:rsidRDefault="00786A4A" w:rsidP="00135472">
            <w:pPr>
              <w:widowControl w:val="0"/>
              <w:autoSpaceDE w:val="0"/>
              <w:autoSpaceDN w:val="0"/>
              <w:spacing w:after="0" w:line="240" w:lineRule="auto"/>
              <w:ind w:left="-117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муниципального округа – глава администрации Юсьвинского муниципального округа Пермского края</w:t>
            </w:r>
          </w:p>
          <w:p w:rsidR="00786A4A" w:rsidRPr="00156531" w:rsidRDefault="00786A4A" w:rsidP="0013547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М.Н. </w:t>
            </w:r>
            <w:proofErr w:type="spellStart"/>
            <w:r w:rsidRPr="00156531">
              <w:rPr>
                <w:rFonts w:ascii="Times New Roman" w:eastAsia="Times New Roman" w:hAnsi="Times New Roman" w:cs="Times New Roman"/>
                <w:sz w:val="28"/>
                <w:szCs w:val="28"/>
              </w:rPr>
              <w:t>Евсин</w:t>
            </w:r>
            <w:proofErr w:type="spellEnd"/>
          </w:p>
        </w:tc>
      </w:tr>
    </w:tbl>
    <w:p w:rsidR="00786A4A" w:rsidRPr="00975264" w:rsidRDefault="00786A4A" w:rsidP="00786A4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6A4A" w:rsidRPr="00975264" w:rsidSect="001C691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560"/>
    <w:rsid w:val="001C6911"/>
    <w:rsid w:val="002F2828"/>
    <w:rsid w:val="002F32B6"/>
    <w:rsid w:val="00452AAE"/>
    <w:rsid w:val="00565ECD"/>
    <w:rsid w:val="005942BC"/>
    <w:rsid w:val="005E3792"/>
    <w:rsid w:val="006366D5"/>
    <w:rsid w:val="006F48A5"/>
    <w:rsid w:val="00786A4A"/>
    <w:rsid w:val="0084325E"/>
    <w:rsid w:val="008B6538"/>
    <w:rsid w:val="00965E13"/>
    <w:rsid w:val="009B1892"/>
    <w:rsid w:val="009D52F8"/>
    <w:rsid w:val="00BA06CA"/>
    <w:rsid w:val="00BF7326"/>
    <w:rsid w:val="00D66D45"/>
    <w:rsid w:val="00D76431"/>
    <w:rsid w:val="00D7718A"/>
    <w:rsid w:val="00E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2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ED25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ED256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8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user</cp:lastModifiedBy>
  <cp:revision>11</cp:revision>
  <cp:lastPrinted>2022-03-30T10:46:00Z</cp:lastPrinted>
  <dcterms:created xsi:type="dcterms:W3CDTF">2022-02-01T04:07:00Z</dcterms:created>
  <dcterms:modified xsi:type="dcterms:W3CDTF">2022-04-19T07:33:00Z</dcterms:modified>
</cp:coreProperties>
</file>